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5C" w:rsidRDefault="00586ACF">
      <w:r>
        <w:rPr>
          <w:rFonts w:hint="eastAsia"/>
        </w:rPr>
        <w:t>栄養指導事例集の追加資料ワード版</w:t>
      </w:r>
      <w:bookmarkStart w:id="0" w:name="_GoBack"/>
      <w:bookmarkEnd w:id="0"/>
    </w:p>
    <w:sectPr w:rsidR="00471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6"/>
    <w:rsid w:val="0047195C"/>
    <w:rsid w:val="00586ACF"/>
    <w:rsid w:val="00B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DD60B-37D7-4F02-BB07-1B8C7FAF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</dc:creator>
  <cp:keywords/>
  <dc:description/>
  <cp:lastModifiedBy>adachi</cp:lastModifiedBy>
  <cp:revision>2</cp:revision>
  <dcterms:created xsi:type="dcterms:W3CDTF">2018-09-20T06:59:00Z</dcterms:created>
  <dcterms:modified xsi:type="dcterms:W3CDTF">2018-09-20T06:59:00Z</dcterms:modified>
</cp:coreProperties>
</file>